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4F" w:rsidRPr="00286654" w:rsidRDefault="006A204F" w:rsidP="00CF46EE">
      <w:pPr>
        <w:rPr>
          <w:rFonts w:ascii="Trebuchet MS" w:hAnsi="Trebuchet MS" w:cs="Arial"/>
          <w:sz w:val="22"/>
          <w:szCs w:val="22"/>
        </w:rPr>
      </w:pPr>
    </w:p>
    <w:p w:rsidR="006A204F" w:rsidRPr="00286654" w:rsidRDefault="006A204F" w:rsidP="00CF46EE">
      <w:pPr>
        <w:rPr>
          <w:rFonts w:ascii="Trebuchet MS" w:hAnsi="Trebuchet MS" w:cs="Arial"/>
          <w:sz w:val="22"/>
          <w:szCs w:val="22"/>
        </w:rPr>
      </w:pPr>
    </w:p>
    <w:p w:rsidR="00286654" w:rsidRPr="009E2CB1" w:rsidRDefault="00DE3C3E" w:rsidP="001273E5">
      <w:pPr>
        <w:jc w:val="center"/>
        <w:rPr>
          <w:rFonts w:ascii="Trebuchet MS" w:hAnsi="Trebuchet MS" w:cs="Arial"/>
          <w:b/>
          <w:sz w:val="22"/>
          <w:szCs w:val="22"/>
        </w:rPr>
      </w:pPr>
      <w:r w:rsidRPr="009E2CB1">
        <w:rPr>
          <w:rFonts w:ascii="Trebuchet MS" w:hAnsi="Trebuchet MS" w:cs="Arial"/>
          <w:b/>
          <w:sz w:val="22"/>
          <w:szCs w:val="22"/>
        </w:rPr>
        <w:t>Salmo Secondary School</w:t>
      </w:r>
    </w:p>
    <w:p w:rsidR="00DE3C3E" w:rsidRDefault="00923B3C" w:rsidP="00DE3C3E">
      <w:pPr>
        <w:jc w:val="center"/>
        <w:rPr>
          <w:rFonts w:ascii="Trebuchet MS" w:hAnsi="Trebuchet MS" w:cs="Arial"/>
          <w:sz w:val="22"/>
          <w:szCs w:val="22"/>
        </w:rPr>
      </w:pPr>
      <w:r>
        <w:rPr>
          <w:rFonts w:ascii="Trebuchet MS" w:hAnsi="Trebuchet MS" w:cs="Arial"/>
          <w:sz w:val="22"/>
          <w:szCs w:val="22"/>
        </w:rPr>
        <w:t xml:space="preserve">PAC Meeting </w:t>
      </w:r>
      <w:r w:rsidR="00AF5D2A">
        <w:rPr>
          <w:rFonts w:ascii="Trebuchet MS" w:hAnsi="Trebuchet MS" w:cs="Arial"/>
          <w:sz w:val="22"/>
          <w:szCs w:val="22"/>
        </w:rPr>
        <w:t>Feb. 24</w:t>
      </w:r>
      <w:r w:rsidR="00421010">
        <w:rPr>
          <w:rFonts w:ascii="Trebuchet MS" w:hAnsi="Trebuchet MS" w:cs="Arial"/>
          <w:sz w:val="22"/>
          <w:szCs w:val="22"/>
        </w:rPr>
        <w:t>, 2020</w:t>
      </w:r>
    </w:p>
    <w:p w:rsidR="00DE3C3E" w:rsidRDefault="00DE3C3E" w:rsidP="00DE3C3E">
      <w:pPr>
        <w:jc w:val="center"/>
        <w:rPr>
          <w:rFonts w:ascii="Trebuchet MS" w:hAnsi="Trebuchet MS" w:cs="Arial"/>
          <w:sz w:val="22"/>
          <w:szCs w:val="22"/>
        </w:rPr>
      </w:pPr>
      <w:r>
        <w:rPr>
          <w:rFonts w:ascii="Trebuchet MS" w:hAnsi="Trebuchet MS" w:cs="Arial"/>
          <w:sz w:val="22"/>
          <w:szCs w:val="22"/>
        </w:rPr>
        <w:t>Principal’s Report</w:t>
      </w:r>
    </w:p>
    <w:p w:rsidR="00DE3C3E" w:rsidRDefault="00DE3C3E" w:rsidP="00DE3C3E">
      <w:pPr>
        <w:rPr>
          <w:rFonts w:ascii="Trebuchet MS" w:hAnsi="Trebuchet MS" w:cs="Arial"/>
          <w:sz w:val="22"/>
          <w:szCs w:val="22"/>
        </w:rPr>
      </w:pPr>
    </w:p>
    <w:p w:rsidR="00DE3C3E" w:rsidRDefault="00DE3C3E" w:rsidP="00DE3C3E">
      <w:pPr>
        <w:jc w:val="center"/>
        <w:rPr>
          <w:rFonts w:ascii="Trebuchet MS" w:hAnsi="Trebuchet MS" w:cs="Arial"/>
          <w:i/>
          <w:sz w:val="22"/>
          <w:szCs w:val="22"/>
        </w:rPr>
      </w:pPr>
      <w:r>
        <w:rPr>
          <w:rFonts w:ascii="Trebuchet MS" w:hAnsi="Trebuchet MS" w:cs="Arial"/>
          <w:i/>
          <w:sz w:val="22"/>
          <w:szCs w:val="22"/>
        </w:rPr>
        <w:t>Mission: “</w:t>
      </w:r>
      <w:r w:rsidRPr="00DE3C3E">
        <w:rPr>
          <w:rFonts w:ascii="Trebuchet MS" w:hAnsi="Trebuchet MS" w:cs="Arial"/>
          <w:i/>
          <w:sz w:val="22"/>
          <w:szCs w:val="22"/>
        </w:rPr>
        <w:t>We focus on excell</w:t>
      </w:r>
      <w:r>
        <w:rPr>
          <w:rFonts w:ascii="Trebuchet MS" w:hAnsi="Trebuchet MS" w:cs="Arial"/>
          <w:i/>
          <w:sz w:val="22"/>
          <w:szCs w:val="22"/>
        </w:rPr>
        <w:t>ence for all learners in a nurtur</w:t>
      </w:r>
      <w:r w:rsidRPr="00DE3C3E">
        <w:rPr>
          <w:rFonts w:ascii="Trebuchet MS" w:hAnsi="Trebuchet MS" w:cs="Arial"/>
          <w:i/>
          <w:sz w:val="22"/>
          <w:szCs w:val="22"/>
        </w:rPr>
        <w:t>ing environment</w:t>
      </w:r>
      <w:r>
        <w:rPr>
          <w:rFonts w:ascii="Trebuchet MS" w:hAnsi="Trebuchet MS" w:cs="Arial"/>
          <w:i/>
          <w:sz w:val="22"/>
          <w:szCs w:val="22"/>
        </w:rPr>
        <w:t>”</w:t>
      </w:r>
    </w:p>
    <w:p w:rsidR="00DE3C3E" w:rsidRDefault="001273E5" w:rsidP="001273E5">
      <w:pPr>
        <w:jc w:val="center"/>
        <w:rPr>
          <w:rFonts w:ascii="Trebuchet MS" w:hAnsi="Trebuchet MS" w:cs="Arial"/>
          <w:i/>
          <w:sz w:val="22"/>
          <w:szCs w:val="22"/>
        </w:rPr>
      </w:pPr>
      <w:r>
        <w:rPr>
          <w:rFonts w:ascii="Trebuchet MS" w:hAnsi="Trebuchet MS" w:cs="Arial"/>
          <w:i/>
          <w:sz w:val="22"/>
          <w:szCs w:val="22"/>
        </w:rPr>
        <w:t>Vision: Focus. Learn. Excel</w:t>
      </w:r>
    </w:p>
    <w:p w:rsidR="00DE3C3E" w:rsidRDefault="00DE3C3E" w:rsidP="00DE3C3E">
      <w:pPr>
        <w:rPr>
          <w:rFonts w:ascii="Trebuchet MS" w:hAnsi="Trebuchet MS" w:cs="Arial"/>
          <w:i/>
          <w:sz w:val="22"/>
          <w:szCs w:val="22"/>
        </w:rPr>
      </w:pPr>
    </w:p>
    <w:p w:rsidR="00DE3C3E" w:rsidRPr="00E03C5C" w:rsidRDefault="00DE3C3E" w:rsidP="00DE3C3E">
      <w:pPr>
        <w:rPr>
          <w:rFonts w:ascii="Trebuchet MS" w:hAnsi="Trebuchet MS" w:cs="Arial"/>
          <w:b/>
          <w:sz w:val="22"/>
          <w:szCs w:val="22"/>
        </w:rPr>
      </w:pPr>
      <w:r w:rsidRPr="00E03C5C">
        <w:rPr>
          <w:rFonts w:ascii="Trebuchet MS" w:hAnsi="Trebuchet MS" w:cs="Arial"/>
          <w:b/>
          <w:sz w:val="22"/>
          <w:szCs w:val="22"/>
        </w:rPr>
        <w:t>Highlights</w:t>
      </w:r>
    </w:p>
    <w:p w:rsidR="00DD7C5F" w:rsidRPr="00E03C5C" w:rsidRDefault="00DD7C5F" w:rsidP="00DD7C5F">
      <w:pPr>
        <w:rPr>
          <w:rFonts w:ascii="Trebuchet MS" w:hAnsi="Trebuchet MS" w:cs="Arial"/>
          <w:sz w:val="22"/>
          <w:szCs w:val="22"/>
        </w:rPr>
      </w:pPr>
    </w:p>
    <w:p w:rsidR="00AF5D2A" w:rsidRPr="00E03C5C" w:rsidRDefault="00300EA7" w:rsidP="00300EA7">
      <w:pPr>
        <w:rPr>
          <w:rFonts w:ascii="Trebuchet MS" w:hAnsi="Trebuchet MS" w:cs="Arial"/>
          <w:sz w:val="22"/>
          <w:szCs w:val="22"/>
        </w:rPr>
      </w:pPr>
      <w:r w:rsidRPr="00E03C5C">
        <w:rPr>
          <w:rFonts w:ascii="Trebuchet MS" w:hAnsi="Trebuchet MS" w:cs="Arial"/>
          <w:sz w:val="22"/>
          <w:szCs w:val="22"/>
        </w:rPr>
        <w:t>This month has been busy as we completed the first semester and began semester two. Classes wrapped up with final projects and presentations. We had</w:t>
      </w:r>
      <w:r w:rsidR="00D70854" w:rsidRPr="00E03C5C">
        <w:rPr>
          <w:rFonts w:ascii="Trebuchet MS" w:hAnsi="Trebuchet MS" w:cs="Arial"/>
          <w:sz w:val="22"/>
          <w:szCs w:val="22"/>
        </w:rPr>
        <w:t xml:space="preserve"> a successful Spoken Word Café </w:t>
      </w:r>
      <w:r w:rsidRPr="00E03C5C">
        <w:rPr>
          <w:rFonts w:ascii="Trebuchet MS" w:hAnsi="Trebuchet MS" w:cs="Arial"/>
          <w:sz w:val="22"/>
          <w:szCs w:val="22"/>
        </w:rPr>
        <w:t xml:space="preserve">and Personal Choice </w:t>
      </w:r>
      <w:r w:rsidR="00AF5D2A" w:rsidRPr="00E03C5C">
        <w:rPr>
          <w:rFonts w:ascii="Trebuchet MS" w:hAnsi="Trebuchet MS" w:cs="Arial"/>
          <w:sz w:val="22"/>
          <w:szCs w:val="22"/>
        </w:rPr>
        <w:t>Art presentations</w:t>
      </w:r>
      <w:r w:rsidRPr="00E03C5C">
        <w:rPr>
          <w:rFonts w:ascii="Trebuchet MS" w:hAnsi="Trebuchet MS" w:cs="Arial"/>
          <w:sz w:val="22"/>
          <w:szCs w:val="22"/>
        </w:rPr>
        <w:t xml:space="preserve">. It was so great to see the students showcase their hard work! In addition, our graduating students completed and presented their capstone projects, which are a requirement for graduation. </w:t>
      </w:r>
    </w:p>
    <w:p w:rsidR="00300EA7" w:rsidRPr="00E03C5C" w:rsidRDefault="00300EA7" w:rsidP="00300EA7">
      <w:pPr>
        <w:rPr>
          <w:rFonts w:ascii="Trebuchet MS" w:hAnsi="Trebuchet MS" w:cs="Arial"/>
          <w:sz w:val="22"/>
          <w:szCs w:val="22"/>
        </w:rPr>
      </w:pPr>
    </w:p>
    <w:p w:rsidR="00300EA7" w:rsidRPr="00E03C5C" w:rsidRDefault="00300EA7" w:rsidP="00300EA7">
      <w:pPr>
        <w:rPr>
          <w:rFonts w:ascii="Trebuchet MS" w:hAnsi="Trebuchet MS" w:cs="Arial"/>
          <w:sz w:val="22"/>
          <w:szCs w:val="22"/>
        </w:rPr>
      </w:pPr>
      <w:r w:rsidRPr="00E03C5C">
        <w:rPr>
          <w:rFonts w:ascii="Trebuchet MS" w:hAnsi="Trebuchet MS" w:cs="Arial"/>
          <w:sz w:val="22"/>
          <w:szCs w:val="22"/>
        </w:rPr>
        <w:t>We have also had a couple of ski days. The first was at Whitewater with lessons and some free time on the hill. The second was at Salmo Ski hill. Ski days are always a highlight for all!</w:t>
      </w:r>
    </w:p>
    <w:p w:rsidR="00503741" w:rsidRPr="00E03C5C" w:rsidRDefault="00503741" w:rsidP="00300EA7">
      <w:pPr>
        <w:rPr>
          <w:rFonts w:ascii="Trebuchet MS" w:hAnsi="Trebuchet MS" w:cs="Arial"/>
          <w:sz w:val="22"/>
          <w:szCs w:val="22"/>
        </w:rPr>
      </w:pPr>
    </w:p>
    <w:p w:rsidR="00503741" w:rsidRPr="00E03C5C" w:rsidRDefault="00503741" w:rsidP="00503741">
      <w:pPr>
        <w:rPr>
          <w:rFonts w:ascii="Trebuchet MS" w:hAnsi="Trebuchet MS" w:cs="Arial"/>
          <w:sz w:val="22"/>
          <w:szCs w:val="22"/>
        </w:rPr>
      </w:pPr>
      <w:r w:rsidRPr="00E03C5C">
        <w:rPr>
          <w:rFonts w:ascii="Trebuchet MS" w:hAnsi="Trebuchet MS"/>
          <w:sz w:val="22"/>
          <w:szCs w:val="22"/>
        </w:rPr>
        <w:t xml:space="preserve">We hosted the senior </w:t>
      </w:r>
      <w:proofErr w:type="gramStart"/>
      <w:r w:rsidRPr="00E03C5C">
        <w:rPr>
          <w:rFonts w:ascii="Trebuchet MS" w:hAnsi="Trebuchet MS"/>
          <w:sz w:val="22"/>
          <w:szCs w:val="22"/>
        </w:rPr>
        <w:t>boys</w:t>
      </w:r>
      <w:proofErr w:type="gramEnd"/>
      <w:r w:rsidRPr="00E03C5C">
        <w:rPr>
          <w:rFonts w:ascii="Trebuchet MS" w:hAnsi="Trebuchet MS"/>
          <w:sz w:val="22"/>
          <w:szCs w:val="22"/>
        </w:rPr>
        <w:t xml:space="preserve"> basketball regionals the weekend of February 21. Teams from all over the area came and there was a great showing of support from the students, staff and community. Grad parents and student leaders ran a concession. Thanks to them all for their support!</w:t>
      </w:r>
    </w:p>
    <w:p w:rsidR="00300EA7" w:rsidRPr="00E03C5C" w:rsidRDefault="00300EA7" w:rsidP="00300EA7">
      <w:pPr>
        <w:rPr>
          <w:rFonts w:ascii="Trebuchet MS" w:hAnsi="Trebuchet MS" w:cs="Arial"/>
          <w:sz w:val="22"/>
          <w:szCs w:val="22"/>
        </w:rPr>
      </w:pPr>
    </w:p>
    <w:p w:rsidR="00300EA7" w:rsidRPr="00E03C5C" w:rsidRDefault="00300EA7" w:rsidP="00300EA7">
      <w:pPr>
        <w:rPr>
          <w:rFonts w:ascii="Trebuchet MS" w:hAnsi="Trebuchet MS"/>
          <w:sz w:val="22"/>
          <w:szCs w:val="22"/>
        </w:rPr>
      </w:pPr>
      <w:r w:rsidRPr="00E03C5C">
        <w:rPr>
          <w:rFonts w:ascii="Trebuchet MS" w:hAnsi="Trebuchet MS" w:cs="Arial"/>
          <w:sz w:val="22"/>
          <w:szCs w:val="22"/>
        </w:rPr>
        <w:t xml:space="preserve">The focus for February was anti-bullying. We held a series of school wide lessons for multi-grade groupings on bullying, respectful relationships, and developing a caring community. The culminating event </w:t>
      </w:r>
      <w:r w:rsidRPr="00E03C5C">
        <w:rPr>
          <w:rFonts w:ascii="Trebuchet MS" w:hAnsi="Trebuchet MS"/>
          <w:sz w:val="22"/>
          <w:szCs w:val="22"/>
        </w:rPr>
        <w:t xml:space="preserve">acknowledged the </w:t>
      </w:r>
      <w:proofErr w:type="spellStart"/>
      <w:r w:rsidRPr="00E03C5C">
        <w:rPr>
          <w:rFonts w:ascii="Trebuchet MS" w:hAnsi="Trebuchet MS"/>
          <w:sz w:val="22"/>
          <w:szCs w:val="22"/>
        </w:rPr>
        <w:t>Moosehide</w:t>
      </w:r>
      <w:proofErr w:type="spellEnd"/>
      <w:r w:rsidRPr="00E03C5C">
        <w:rPr>
          <w:rFonts w:ascii="Trebuchet MS" w:hAnsi="Trebuchet MS"/>
          <w:sz w:val="22"/>
          <w:szCs w:val="22"/>
        </w:rPr>
        <w:t xml:space="preserve"> Campaign where the students identified an area of change they commit to. They wrote them on a felt square for wearing. Additionally, all ideas and activities were collected and put into a display of a tree with the roots of respect being identified and the leaves of a caring and respectful school environment.</w:t>
      </w:r>
      <w:r w:rsidR="00D70854" w:rsidRPr="00E03C5C">
        <w:rPr>
          <w:rFonts w:ascii="Trebuchet MS" w:hAnsi="Trebuchet MS"/>
          <w:sz w:val="22"/>
          <w:szCs w:val="22"/>
        </w:rPr>
        <w:t xml:space="preserve"> Come in to see it at the entrance to the gym!</w:t>
      </w:r>
    </w:p>
    <w:p w:rsidR="00D91038" w:rsidRPr="00E03C5C" w:rsidRDefault="00D91038" w:rsidP="00300EA7">
      <w:pPr>
        <w:rPr>
          <w:rFonts w:ascii="Trebuchet MS" w:hAnsi="Trebuchet MS"/>
          <w:sz w:val="22"/>
          <w:szCs w:val="22"/>
        </w:rPr>
      </w:pPr>
    </w:p>
    <w:p w:rsidR="00D91038" w:rsidRPr="00E03C5C" w:rsidRDefault="00D91038" w:rsidP="00300EA7">
      <w:pPr>
        <w:rPr>
          <w:rFonts w:ascii="Trebuchet MS" w:hAnsi="Trebuchet MS"/>
          <w:sz w:val="22"/>
          <w:szCs w:val="22"/>
        </w:rPr>
      </w:pPr>
      <w:r w:rsidRPr="00E03C5C">
        <w:rPr>
          <w:rFonts w:ascii="Trebuchet MS" w:hAnsi="Trebuchet MS"/>
          <w:sz w:val="22"/>
          <w:szCs w:val="22"/>
        </w:rPr>
        <w:t xml:space="preserve">If you are talking with your child about these lessons, here is some content that was covered so you can re-inforce the concepts at home. </w:t>
      </w:r>
    </w:p>
    <w:p w:rsidR="00D70854" w:rsidRPr="00E03C5C" w:rsidRDefault="00D70854" w:rsidP="00300EA7">
      <w:pPr>
        <w:rPr>
          <w:rFonts w:ascii="Trebuchet MS" w:hAnsi="Trebuchet MS"/>
          <w:sz w:val="22"/>
          <w:szCs w:val="22"/>
        </w:rPr>
      </w:pPr>
    </w:p>
    <w:p w:rsidR="00503741" w:rsidRPr="00E03C5C" w:rsidRDefault="00503741" w:rsidP="00503741">
      <w:pPr>
        <w:pStyle w:val="NormalWeb"/>
        <w:shd w:val="clear" w:color="auto" w:fill="FFFFFF"/>
        <w:spacing w:before="0" w:beforeAutospacing="0" w:after="150" w:afterAutospacing="0"/>
        <w:rPr>
          <w:rFonts w:ascii="Trebuchet MS" w:hAnsi="Trebuchet MS" w:cs="Arial"/>
          <w:i/>
          <w:sz w:val="22"/>
          <w:szCs w:val="22"/>
        </w:rPr>
      </w:pPr>
      <w:r w:rsidRPr="00E03C5C">
        <w:rPr>
          <w:rFonts w:ascii="Trebuchet MS" w:hAnsi="Trebuchet MS" w:cs="Arial"/>
          <w:i/>
          <w:sz w:val="22"/>
          <w:szCs w:val="22"/>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503741" w:rsidRPr="00E03C5C" w:rsidRDefault="00503741" w:rsidP="00503741">
      <w:pPr>
        <w:pStyle w:val="NormalWeb"/>
        <w:shd w:val="clear" w:color="auto" w:fill="FFFFFF"/>
        <w:spacing w:before="0" w:beforeAutospacing="0" w:after="150" w:afterAutospacing="0"/>
        <w:rPr>
          <w:rFonts w:ascii="Arial" w:hAnsi="Arial" w:cs="Arial"/>
          <w:color w:val="333333"/>
          <w:sz w:val="22"/>
          <w:szCs w:val="22"/>
        </w:rPr>
      </w:pPr>
    </w:p>
    <w:p w:rsidR="00D91038" w:rsidRDefault="00D91038" w:rsidP="00503741">
      <w:pPr>
        <w:pStyle w:val="Heading2"/>
        <w:shd w:val="clear" w:color="auto" w:fill="FFFFFF"/>
        <w:spacing w:before="0"/>
        <w:rPr>
          <w:rFonts w:ascii="Arial" w:hAnsi="Arial" w:cs="Arial"/>
          <w:color w:val="333333"/>
          <w:sz w:val="21"/>
          <w:szCs w:val="21"/>
        </w:rPr>
        <w:sectPr w:rsidR="00D91038" w:rsidSect="005C3457">
          <w:headerReference w:type="even" r:id="rId8"/>
          <w:headerReference w:type="default" r:id="rId9"/>
          <w:footerReference w:type="even" r:id="rId10"/>
          <w:footerReference w:type="default" r:id="rId11"/>
          <w:headerReference w:type="first" r:id="rId12"/>
          <w:footerReference w:type="first" r:id="rId13"/>
          <w:pgSz w:w="12240" w:h="15840"/>
          <w:pgMar w:top="1800" w:right="1440" w:bottom="2160" w:left="1440" w:header="720" w:footer="720" w:gutter="0"/>
          <w:cols w:space="720"/>
          <w:titlePg/>
        </w:sectPr>
      </w:pPr>
    </w:p>
    <w:p w:rsidR="00D91038" w:rsidRDefault="00503741" w:rsidP="00D91038">
      <w:pPr>
        <w:pStyle w:val="Heading2"/>
        <w:shd w:val="clear" w:color="auto" w:fill="FFFFFF"/>
        <w:spacing w:before="0"/>
        <w:rPr>
          <w:rFonts w:ascii="Arial" w:hAnsi="Arial" w:cs="Arial"/>
          <w:color w:val="333333"/>
          <w:sz w:val="21"/>
          <w:szCs w:val="21"/>
        </w:rPr>
      </w:pPr>
      <w:r>
        <w:rPr>
          <w:noProof/>
        </w:rPr>
        <w:lastRenderedPageBreak/>
        <w:drawing>
          <wp:inline distT="0" distB="0" distL="0" distR="0" wp14:anchorId="4468777A" wp14:editId="76BC5DFB">
            <wp:extent cx="2690270" cy="1511300"/>
            <wp:effectExtent l="0" t="0" r="0" b="0"/>
            <wp:docPr id="2" name="Picture 2" descr="The 3 main features of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3 main features of bully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0357" cy="1522584"/>
                    </a:xfrm>
                    <a:prstGeom prst="rect">
                      <a:avLst/>
                    </a:prstGeom>
                    <a:noFill/>
                    <a:ln>
                      <a:noFill/>
                    </a:ln>
                  </pic:spPr>
                </pic:pic>
              </a:graphicData>
            </a:graphic>
          </wp:inline>
        </w:drawing>
      </w:r>
      <w:r>
        <w:rPr>
          <w:rFonts w:ascii="Arial" w:hAnsi="Arial" w:cs="Arial"/>
          <w:color w:val="333333"/>
          <w:sz w:val="21"/>
          <w:szCs w:val="21"/>
        </w:rPr>
        <w:t xml:space="preserve">       </w:t>
      </w:r>
    </w:p>
    <w:p w:rsidR="00D91038" w:rsidRDefault="00D91038" w:rsidP="00D91038"/>
    <w:p w:rsidR="00D91038" w:rsidRDefault="00D91038" w:rsidP="00D91038"/>
    <w:p w:rsidR="00D91038" w:rsidRDefault="00D91038" w:rsidP="00D91038"/>
    <w:p w:rsidR="00D91038" w:rsidRPr="00D91038" w:rsidRDefault="00D91038" w:rsidP="00D91038"/>
    <w:p w:rsidR="00D91038" w:rsidRPr="00D91038" w:rsidRDefault="00D91038" w:rsidP="00D91038">
      <w:pPr>
        <w:pStyle w:val="Heading2"/>
        <w:shd w:val="clear" w:color="auto" w:fill="FFFFFF"/>
        <w:spacing w:before="0"/>
        <w:rPr>
          <w:rFonts w:ascii="Arial" w:hAnsi="Arial" w:cs="Arial"/>
          <w:color w:val="333333"/>
          <w:sz w:val="21"/>
          <w:szCs w:val="21"/>
        </w:rPr>
      </w:pPr>
      <w:r>
        <w:rPr>
          <w:color w:val="1B77B5"/>
          <w:sz w:val="38"/>
          <w:szCs w:val="38"/>
        </w:rPr>
        <w:t>Exploring the definition further</w:t>
      </w:r>
    </w:p>
    <w:p w:rsidR="00D91038" w:rsidRPr="00E03C5C" w:rsidRDefault="00D91038" w:rsidP="00D91038">
      <w:pPr>
        <w:pStyle w:val="NormalWeb"/>
        <w:shd w:val="clear" w:color="auto" w:fill="FFFFFF"/>
        <w:spacing w:before="0" w:beforeAutospacing="0" w:after="150" w:afterAutospacing="0"/>
        <w:rPr>
          <w:rFonts w:ascii="Arial" w:hAnsi="Arial" w:cs="Arial"/>
          <w:sz w:val="21"/>
          <w:szCs w:val="21"/>
        </w:rPr>
      </w:pPr>
      <w:r w:rsidRPr="00E03C5C">
        <w:rPr>
          <w:rFonts w:ascii="Arial" w:hAnsi="Arial" w:cs="Arial"/>
          <w:sz w:val="21"/>
          <w:szCs w:val="21"/>
        </w:rPr>
        <w:t>Bullying has three main features:</w:t>
      </w:r>
    </w:p>
    <w:p w:rsidR="00D91038" w:rsidRPr="00E03C5C" w:rsidRDefault="00503741" w:rsidP="00D91038">
      <w:pPr>
        <w:pStyle w:val="ListParagraph"/>
        <w:numPr>
          <w:ilvl w:val="0"/>
          <w:numId w:val="12"/>
        </w:numPr>
        <w:shd w:val="clear" w:color="auto" w:fill="FFFFFF"/>
        <w:spacing w:before="100" w:beforeAutospacing="1" w:after="100" w:afterAutospacing="1" w:line="432" w:lineRule="atLeast"/>
        <w:rPr>
          <w:rFonts w:ascii="Arial" w:hAnsi="Arial" w:cs="Arial"/>
          <w:sz w:val="21"/>
          <w:szCs w:val="21"/>
        </w:rPr>
      </w:pPr>
      <w:r w:rsidRPr="00E03C5C">
        <w:rPr>
          <w:rFonts w:ascii="Arial" w:hAnsi="Arial" w:cs="Arial"/>
          <w:sz w:val="21"/>
          <w:szCs w:val="21"/>
        </w:rPr>
        <w:t>It involves a misuse of power in a relationship</w:t>
      </w:r>
    </w:p>
    <w:p w:rsidR="00D91038" w:rsidRPr="00E03C5C" w:rsidRDefault="00503741" w:rsidP="00D91038">
      <w:pPr>
        <w:pStyle w:val="ListParagraph"/>
        <w:numPr>
          <w:ilvl w:val="0"/>
          <w:numId w:val="12"/>
        </w:numPr>
        <w:shd w:val="clear" w:color="auto" w:fill="FFFFFF"/>
        <w:spacing w:before="100" w:beforeAutospacing="1" w:after="100" w:afterAutospacing="1" w:line="432" w:lineRule="atLeast"/>
        <w:rPr>
          <w:rFonts w:ascii="Arial" w:hAnsi="Arial" w:cs="Arial"/>
          <w:sz w:val="21"/>
          <w:szCs w:val="21"/>
        </w:rPr>
      </w:pPr>
      <w:r w:rsidRPr="00E03C5C">
        <w:rPr>
          <w:rFonts w:ascii="Arial" w:hAnsi="Arial" w:cs="Arial"/>
          <w:sz w:val="21"/>
          <w:szCs w:val="21"/>
        </w:rPr>
        <w:t>It is ongoing and repeated, and</w:t>
      </w:r>
    </w:p>
    <w:p w:rsidR="00D91038" w:rsidRPr="00E03C5C" w:rsidRDefault="00503741" w:rsidP="00D91038">
      <w:pPr>
        <w:pStyle w:val="ListParagraph"/>
        <w:numPr>
          <w:ilvl w:val="0"/>
          <w:numId w:val="12"/>
        </w:numPr>
        <w:shd w:val="clear" w:color="auto" w:fill="FFFFFF"/>
        <w:spacing w:before="100" w:beforeAutospacing="1" w:after="100" w:afterAutospacing="1" w:line="432" w:lineRule="atLeast"/>
        <w:rPr>
          <w:rFonts w:ascii="Arial" w:hAnsi="Arial" w:cs="Arial"/>
          <w:sz w:val="21"/>
          <w:szCs w:val="21"/>
        </w:rPr>
        <w:sectPr w:rsidR="00D91038" w:rsidRPr="00E03C5C" w:rsidSect="00D91038">
          <w:type w:val="continuous"/>
          <w:pgSz w:w="12240" w:h="15840"/>
          <w:pgMar w:top="1800" w:right="1440" w:bottom="2160" w:left="1440" w:header="720" w:footer="720" w:gutter="0"/>
          <w:cols w:num="2" w:space="720"/>
          <w:titlePg/>
        </w:sectPr>
      </w:pPr>
      <w:r w:rsidRPr="00E03C5C">
        <w:rPr>
          <w:rFonts w:ascii="Arial" w:hAnsi="Arial" w:cs="Arial"/>
          <w:sz w:val="21"/>
          <w:szCs w:val="21"/>
        </w:rPr>
        <w:t>It involves behaviours that can cause harm.</w:t>
      </w:r>
    </w:p>
    <w:p w:rsidR="00503741" w:rsidRPr="00D70854" w:rsidRDefault="00503741" w:rsidP="00300EA7">
      <w:pPr>
        <w:rPr>
          <w:rFonts w:ascii="Trebuchet MS" w:hAnsi="Trebuchet MS"/>
        </w:rPr>
      </w:pPr>
    </w:p>
    <w:p w:rsidR="00180E0F" w:rsidRPr="00EE0D56" w:rsidRDefault="00180E0F" w:rsidP="00180E0F">
      <w:pPr>
        <w:rPr>
          <w:rFonts w:ascii="Trebuchet MS" w:hAnsi="Trebuchet MS" w:cs="Arial"/>
          <w:sz w:val="22"/>
          <w:szCs w:val="22"/>
        </w:rPr>
      </w:pPr>
    </w:p>
    <w:p w:rsidR="00DE3C3E" w:rsidRPr="00E03C5C" w:rsidRDefault="004208A4" w:rsidP="00DE3C3E">
      <w:pPr>
        <w:rPr>
          <w:rFonts w:ascii="Trebuchet MS" w:hAnsi="Trebuchet MS" w:cs="Arial"/>
          <w:b/>
          <w:sz w:val="22"/>
          <w:szCs w:val="22"/>
        </w:rPr>
      </w:pPr>
      <w:r w:rsidRPr="00E03C5C">
        <w:rPr>
          <w:rFonts w:ascii="Trebuchet MS" w:hAnsi="Trebuchet MS" w:cs="Arial"/>
          <w:b/>
          <w:sz w:val="22"/>
          <w:szCs w:val="22"/>
        </w:rPr>
        <w:t>Projects in Process</w:t>
      </w:r>
    </w:p>
    <w:p w:rsidR="00D70854" w:rsidRPr="00E03C5C" w:rsidRDefault="00D70854" w:rsidP="00D70854">
      <w:pPr>
        <w:rPr>
          <w:rFonts w:ascii="Trebuchet MS" w:hAnsi="Trebuchet MS" w:cs="Arial"/>
          <w:sz w:val="22"/>
          <w:szCs w:val="22"/>
        </w:rPr>
      </w:pPr>
    </w:p>
    <w:p w:rsidR="00180E0F" w:rsidRPr="00E03C5C" w:rsidRDefault="00AF5D2A" w:rsidP="00D70854">
      <w:pPr>
        <w:rPr>
          <w:rFonts w:ascii="Trebuchet MS" w:hAnsi="Trebuchet MS" w:cs="Arial"/>
          <w:sz w:val="22"/>
          <w:szCs w:val="22"/>
        </w:rPr>
      </w:pPr>
      <w:r w:rsidRPr="00E03C5C">
        <w:rPr>
          <w:rFonts w:ascii="Trebuchet MS" w:hAnsi="Trebuchet MS" w:cs="Arial"/>
          <w:sz w:val="22"/>
          <w:szCs w:val="22"/>
        </w:rPr>
        <w:t>Science fair projects</w:t>
      </w:r>
      <w:r w:rsidR="00D70854" w:rsidRPr="00E03C5C">
        <w:rPr>
          <w:rFonts w:ascii="Trebuchet MS" w:hAnsi="Trebuchet MS" w:cs="Arial"/>
          <w:sz w:val="22"/>
          <w:szCs w:val="22"/>
        </w:rPr>
        <w:t xml:space="preserve"> are well underway. Grades 7/8 students are grappling with the scientific method and designing experiments. Their projects will be highlighted on March 12 at the science fair. Please come out to see them in action!</w:t>
      </w:r>
    </w:p>
    <w:p w:rsidR="00D70854" w:rsidRPr="00E03C5C" w:rsidRDefault="00D70854" w:rsidP="00D70854">
      <w:pPr>
        <w:rPr>
          <w:rFonts w:ascii="Trebuchet MS" w:hAnsi="Trebuchet MS" w:cs="Arial"/>
          <w:sz w:val="22"/>
          <w:szCs w:val="22"/>
        </w:rPr>
      </w:pPr>
    </w:p>
    <w:p w:rsidR="00D70854" w:rsidRPr="00E03C5C" w:rsidRDefault="00D70854" w:rsidP="00D70854">
      <w:pPr>
        <w:rPr>
          <w:rFonts w:ascii="Trebuchet MS" w:hAnsi="Trebuchet MS" w:cs="Arial"/>
          <w:sz w:val="22"/>
          <w:szCs w:val="22"/>
        </w:rPr>
      </w:pPr>
      <w:r w:rsidRPr="00E03C5C">
        <w:rPr>
          <w:rFonts w:ascii="Trebuchet MS" w:hAnsi="Trebuchet MS" w:cs="Arial"/>
          <w:sz w:val="22"/>
          <w:szCs w:val="22"/>
        </w:rPr>
        <w:t xml:space="preserve">We continue to work on developing language around our school culture. The activities this month have helped to create common understanding and staff are hoping to continue the conversations and extend the learning in the upcoming months. </w:t>
      </w:r>
    </w:p>
    <w:p w:rsidR="00D70854" w:rsidRPr="00E03C5C" w:rsidRDefault="00D70854" w:rsidP="00D70854">
      <w:pPr>
        <w:rPr>
          <w:rFonts w:ascii="Trebuchet MS" w:hAnsi="Trebuchet MS" w:cs="Arial"/>
          <w:sz w:val="22"/>
          <w:szCs w:val="22"/>
        </w:rPr>
      </w:pPr>
    </w:p>
    <w:p w:rsidR="00DE3C3E" w:rsidRPr="00E03C5C" w:rsidRDefault="00DE3C3E" w:rsidP="00D70854">
      <w:pPr>
        <w:rPr>
          <w:rFonts w:ascii="Trebuchet MS" w:hAnsi="Trebuchet MS" w:cs="Arial"/>
          <w:sz w:val="22"/>
          <w:szCs w:val="22"/>
        </w:rPr>
      </w:pPr>
      <w:r w:rsidRPr="00E03C5C">
        <w:rPr>
          <w:rFonts w:ascii="Trebuchet MS" w:hAnsi="Trebuchet MS" w:cs="Arial"/>
          <w:b/>
          <w:sz w:val="22"/>
          <w:szCs w:val="22"/>
        </w:rPr>
        <w:t>Moving forward</w:t>
      </w:r>
    </w:p>
    <w:p w:rsidR="00D91038" w:rsidRPr="00E03C5C" w:rsidRDefault="00D91038" w:rsidP="00D70854">
      <w:pPr>
        <w:rPr>
          <w:rFonts w:ascii="Trebuchet MS" w:hAnsi="Trebuchet MS" w:cs="Arial"/>
          <w:sz w:val="22"/>
          <w:szCs w:val="22"/>
        </w:rPr>
      </w:pPr>
    </w:p>
    <w:p w:rsidR="00AF5D2A" w:rsidRPr="00E03C5C" w:rsidRDefault="00D70854" w:rsidP="00D70854">
      <w:pPr>
        <w:rPr>
          <w:rFonts w:ascii="Trebuchet MS" w:hAnsi="Trebuchet MS" w:cs="Arial"/>
          <w:sz w:val="22"/>
          <w:szCs w:val="22"/>
        </w:rPr>
      </w:pPr>
      <w:r w:rsidRPr="00E03C5C">
        <w:rPr>
          <w:rFonts w:ascii="Trebuchet MS" w:hAnsi="Trebuchet MS" w:cs="Arial"/>
          <w:sz w:val="22"/>
          <w:szCs w:val="22"/>
        </w:rPr>
        <w:t xml:space="preserve">We are looking forward to Spring Break! After the break, we will be moving towards wrapping up the year with new course selections and planning for next year. We are hoping to launch the </w:t>
      </w:r>
      <w:proofErr w:type="spellStart"/>
      <w:r w:rsidRPr="00E03C5C">
        <w:rPr>
          <w:rFonts w:ascii="Trebuchet MS" w:hAnsi="Trebuchet MS" w:cs="Arial"/>
          <w:sz w:val="22"/>
          <w:szCs w:val="22"/>
        </w:rPr>
        <w:t>MyEd</w:t>
      </w:r>
      <w:proofErr w:type="spellEnd"/>
      <w:r w:rsidRPr="00E03C5C">
        <w:rPr>
          <w:rFonts w:ascii="Trebuchet MS" w:hAnsi="Trebuchet MS" w:cs="Arial"/>
          <w:sz w:val="22"/>
          <w:szCs w:val="22"/>
        </w:rPr>
        <w:t xml:space="preserve"> parent portal for report cards in April so we can distribute these digitally. </w:t>
      </w:r>
    </w:p>
    <w:p w:rsidR="00D91038" w:rsidRPr="00E03C5C" w:rsidRDefault="00D91038" w:rsidP="00D70854">
      <w:pPr>
        <w:rPr>
          <w:rFonts w:ascii="Trebuchet MS" w:hAnsi="Trebuchet MS" w:cs="Arial"/>
          <w:sz w:val="22"/>
          <w:szCs w:val="22"/>
        </w:rPr>
      </w:pPr>
    </w:p>
    <w:p w:rsidR="00D91038" w:rsidRPr="00E03C5C" w:rsidRDefault="00D91038" w:rsidP="00D70854">
      <w:pPr>
        <w:rPr>
          <w:rFonts w:ascii="Trebuchet MS" w:hAnsi="Trebuchet MS" w:cs="Arial"/>
          <w:b/>
          <w:sz w:val="22"/>
          <w:szCs w:val="22"/>
        </w:rPr>
      </w:pPr>
      <w:r w:rsidRPr="00E03C5C">
        <w:rPr>
          <w:rFonts w:ascii="Trebuchet MS" w:hAnsi="Trebuchet MS" w:cs="Arial"/>
          <w:b/>
          <w:sz w:val="22"/>
          <w:szCs w:val="22"/>
        </w:rPr>
        <w:t>Upcoming Dates:</w:t>
      </w:r>
    </w:p>
    <w:p w:rsidR="00E03C5C" w:rsidRPr="00E03C5C" w:rsidRDefault="00E03C5C" w:rsidP="00D70854">
      <w:pPr>
        <w:rPr>
          <w:rFonts w:ascii="Trebuchet MS" w:hAnsi="Trebuchet MS" w:cs="Arial"/>
          <w:sz w:val="22"/>
          <w:szCs w:val="22"/>
        </w:rPr>
      </w:pPr>
    </w:p>
    <w:p w:rsidR="00D91038" w:rsidRPr="00E03C5C" w:rsidRDefault="00D91038" w:rsidP="00D70854">
      <w:pPr>
        <w:rPr>
          <w:rFonts w:ascii="Trebuchet MS" w:hAnsi="Trebuchet MS" w:cs="Arial"/>
          <w:sz w:val="22"/>
          <w:szCs w:val="22"/>
        </w:rPr>
      </w:pPr>
      <w:r w:rsidRPr="00E03C5C">
        <w:rPr>
          <w:rFonts w:ascii="Trebuchet MS" w:hAnsi="Trebuchet MS" w:cs="Arial"/>
          <w:sz w:val="22"/>
          <w:szCs w:val="22"/>
        </w:rPr>
        <w:t xml:space="preserve">March 3 </w:t>
      </w:r>
      <w:r w:rsidR="00E03C5C" w:rsidRPr="00E03C5C">
        <w:rPr>
          <w:rFonts w:ascii="Trebuchet MS" w:hAnsi="Trebuchet MS" w:cs="Arial"/>
          <w:sz w:val="22"/>
          <w:szCs w:val="22"/>
        </w:rPr>
        <w:t xml:space="preserve">- </w:t>
      </w:r>
      <w:proofErr w:type="spellStart"/>
      <w:r w:rsidRPr="00E03C5C">
        <w:rPr>
          <w:rFonts w:ascii="Trebuchet MS" w:hAnsi="Trebuchet MS" w:cs="Arial"/>
          <w:sz w:val="22"/>
          <w:szCs w:val="22"/>
        </w:rPr>
        <w:t>WorkBC</w:t>
      </w:r>
      <w:proofErr w:type="spellEnd"/>
      <w:r w:rsidRPr="00E03C5C">
        <w:rPr>
          <w:rFonts w:ascii="Trebuchet MS" w:hAnsi="Trebuchet MS" w:cs="Arial"/>
          <w:sz w:val="22"/>
          <w:szCs w:val="22"/>
        </w:rPr>
        <w:t xml:space="preserve"> employment booth over lunch hour</w:t>
      </w:r>
    </w:p>
    <w:p w:rsidR="00E03C5C" w:rsidRPr="00E03C5C" w:rsidRDefault="00D91038" w:rsidP="00E03C5C">
      <w:pPr>
        <w:rPr>
          <w:rFonts w:ascii="Trebuchet MS" w:hAnsi="Trebuchet MS" w:cs="Arial"/>
          <w:sz w:val="22"/>
          <w:szCs w:val="22"/>
        </w:rPr>
      </w:pPr>
      <w:r w:rsidRPr="00E03C5C">
        <w:rPr>
          <w:rFonts w:ascii="Trebuchet MS" w:hAnsi="Trebuchet MS" w:cs="Arial"/>
          <w:sz w:val="22"/>
          <w:szCs w:val="22"/>
        </w:rPr>
        <w:t>March 4 – Cupcakes for Kindness – free cupcakes for all!</w:t>
      </w:r>
    </w:p>
    <w:p w:rsidR="00D91038" w:rsidRPr="00E03C5C" w:rsidRDefault="00D91038" w:rsidP="00D70854">
      <w:pPr>
        <w:rPr>
          <w:rFonts w:ascii="Trebuchet MS" w:hAnsi="Trebuchet MS" w:cs="Arial"/>
          <w:sz w:val="22"/>
          <w:szCs w:val="22"/>
        </w:rPr>
      </w:pPr>
      <w:r w:rsidRPr="00E03C5C">
        <w:rPr>
          <w:rFonts w:ascii="Trebuchet MS" w:hAnsi="Trebuchet MS" w:cs="Arial"/>
          <w:sz w:val="22"/>
          <w:szCs w:val="22"/>
        </w:rPr>
        <w:t>March 5</w:t>
      </w:r>
      <w:r w:rsidR="00E03C5C" w:rsidRPr="00E03C5C">
        <w:rPr>
          <w:rFonts w:ascii="Trebuchet MS" w:hAnsi="Trebuchet MS" w:cs="Arial"/>
          <w:sz w:val="22"/>
          <w:szCs w:val="22"/>
        </w:rPr>
        <w:t xml:space="preserve"> -</w:t>
      </w:r>
      <w:r w:rsidRPr="00E03C5C">
        <w:rPr>
          <w:rFonts w:ascii="Trebuchet MS" w:hAnsi="Trebuchet MS" w:cs="Arial"/>
          <w:sz w:val="22"/>
          <w:szCs w:val="22"/>
        </w:rPr>
        <w:t xml:space="preserve"> Gr. 7/8 Boys Basketball (vs. </w:t>
      </w:r>
      <w:proofErr w:type="spellStart"/>
      <w:r w:rsidRPr="00E03C5C">
        <w:rPr>
          <w:rFonts w:ascii="Trebuchet MS" w:hAnsi="Trebuchet MS" w:cs="Arial"/>
          <w:sz w:val="22"/>
          <w:szCs w:val="22"/>
        </w:rPr>
        <w:t>Rossland</w:t>
      </w:r>
      <w:proofErr w:type="spellEnd"/>
      <w:r w:rsidRPr="00E03C5C">
        <w:rPr>
          <w:rFonts w:ascii="Trebuchet MS" w:hAnsi="Trebuchet MS" w:cs="Arial"/>
          <w:sz w:val="22"/>
          <w:szCs w:val="22"/>
        </w:rPr>
        <w:t>) 3:45pm</w:t>
      </w:r>
    </w:p>
    <w:p w:rsidR="00D91038" w:rsidRPr="00E03C5C" w:rsidRDefault="00D91038" w:rsidP="00D70854">
      <w:pPr>
        <w:rPr>
          <w:rFonts w:ascii="Trebuchet MS" w:hAnsi="Trebuchet MS" w:cs="Arial"/>
          <w:sz w:val="22"/>
          <w:szCs w:val="22"/>
        </w:rPr>
      </w:pPr>
      <w:r w:rsidRPr="00E03C5C">
        <w:rPr>
          <w:rFonts w:ascii="Trebuchet MS" w:hAnsi="Trebuchet MS" w:cs="Arial"/>
          <w:sz w:val="22"/>
          <w:szCs w:val="22"/>
        </w:rPr>
        <w:t>March 6</w:t>
      </w:r>
      <w:r w:rsidR="00E03C5C" w:rsidRPr="00E03C5C">
        <w:rPr>
          <w:rFonts w:ascii="Trebuchet MS" w:hAnsi="Trebuchet MS" w:cs="Arial"/>
          <w:sz w:val="22"/>
          <w:szCs w:val="22"/>
        </w:rPr>
        <w:t xml:space="preserve"> -</w:t>
      </w:r>
      <w:r w:rsidRPr="00E03C5C">
        <w:rPr>
          <w:rFonts w:ascii="Trebuchet MS" w:hAnsi="Trebuchet MS" w:cs="Arial"/>
          <w:sz w:val="22"/>
          <w:szCs w:val="22"/>
        </w:rPr>
        <w:t xml:space="preserve"> Gr. 7/8 Boys tournament 11am</w:t>
      </w:r>
    </w:p>
    <w:p w:rsidR="007B6A87" w:rsidRPr="00E03C5C" w:rsidRDefault="007B6A87" w:rsidP="00D70854">
      <w:pPr>
        <w:rPr>
          <w:rFonts w:ascii="Trebuchet MS" w:hAnsi="Trebuchet MS" w:cs="Arial"/>
          <w:sz w:val="22"/>
          <w:szCs w:val="22"/>
        </w:rPr>
      </w:pPr>
      <w:r w:rsidRPr="00E03C5C">
        <w:rPr>
          <w:rFonts w:ascii="Trebuchet MS" w:hAnsi="Trebuchet MS" w:cs="Arial"/>
          <w:sz w:val="22"/>
          <w:szCs w:val="22"/>
        </w:rPr>
        <w:tab/>
        <w:t xml:space="preserve"> </w:t>
      </w:r>
      <w:r w:rsidR="00E03C5C" w:rsidRPr="00E03C5C">
        <w:rPr>
          <w:rFonts w:ascii="Trebuchet MS" w:hAnsi="Trebuchet MS" w:cs="Arial"/>
          <w:sz w:val="22"/>
          <w:szCs w:val="22"/>
        </w:rPr>
        <w:t xml:space="preserve">   </w:t>
      </w:r>
      <w:r w:rsidRPr="00E03C5C">
        <w:rPr>
          <w:rFonts w:ascii="Trebuchet MS" w:hAnsi="Trebuchet MS" w:cs="Arial"/>
          <w:sz w:val="22"/>
          <w:szCs w:val="22"/>
        </w:rPr>
        <w:t>Indigenous culture celebration (Nelson)</w:t>
      </w:r>
    </w:p>
    <w:p w:rsidR="00D91038" w:rsidRPr="00E03C5C" w:rsidRDefault="00D91038" w:rsidP="00D70854">
      <w:pPr>
        <w:rPr>
          <w:rFonts w:ascii="Trebuchet MS" w:hAnsi="Trebuchet MS" w:cs="Arial"/>
          <w:sz w:val="22"/>
          <w:szCs w:val="22"/>
        </w:rPr>
      </w:pPr>
      <w:r w:rsidRPr="00E03C5C">
        <w:rPr>
          <w:rFonts w:ascii="Trebuchet MS" w:hAnsi="Trebuchet MS" w:cs="Arial"/>
          <w:sz w:val="22"/>
          <w:szCs w:val="22"/>
        </w:rPr>
        <w:t xml:space="preserve">March </w:t>
      </w:r>
      <w:r w:rsidR="007B6A87" w:rsidRPr="00E03C5C">
        <w:rPr>
          <w:rFonts w:ascii="Trebuchet MS" w:hAnsi="Trebuchet MS" w:cs="Arial"/>
          <w:sz w:val="22"/>
          <w:szCs w:val="22"/>
        </w:rPr>
        <w:t>12</w:t>
      </w:r>
      <w:r w:rsidR="00E03C5C" w:rsidRPr="00E03C5C">
        <w:rPr>
          <w:rFonts w:ascii="Trebuchet MS" w:hAnsi="Trebuchet MS" w:cs="Arial"/>
          <w:sz w:val="22"/>
          <w:szCs w:val="22"/>
        </w:rPr>
        <w:t xml:space="preserve"> -</w:t>
      </w:r>
      <w:r w:rsidR="008751C0">
        <w:rPr>
          <w:rFonts w:ascii="Trebuchet MS" w:hAnsi="Trebuchet MS" w:cs="Arial"/>
          <w:sz w:val="22"/>
          <w:szCs w:val="22"/>
        </w:rPr>
        <w:t>Science Fair 10-11a</w:t>
      </w:r>
      <w:bookmarkStart w:id="0" w:name="_GoBack"/>
      <w:bookmarkEnd w:id="0"/>
      <w:r w:rsidR="00E03C5C" w:rsidRPr="00E03C5C">
        <w:rPr>
          <w:rFonts w:ascii="Trebuchet MS" w:hAnsi="Trebuchet MS" w:cs="Arial"/>
          <w:sz w:val="22"/>
          <w:szCs w:val="22"/>
        </w:rPr>
        <w:t>m</w:t>
      </w:r>
    </w:p>
    <w:p w:rsidR="003F11B5" w:rsidRPr="00E03C5C" w:rsidRDefault="003F11B5" w:rsidP="001727E8">
      <w:pPr>
        <w:rPr>
          <w:rFonts w:ascii="Trebuchet MS" w:hAnsi="Trebuchet MS" w:cs="Arial"/>
          <w:sz w:val="22"/>
          <w:szCs w:val="22"/>
        </w:rPr>
      </w:pPr>
    </w:p>
    <w:p w:rsidR="001273E5" w:rsidRPr="00E03C5C" w:rsidRDefault="001273E5" w:rsidP="00002F57">
      <w:pPr>
        <w:rPr>
          <w:rFonts w:ascii="Trebuchet MS" w:hAnsi="Trebuchet MS" w:cs="Arial"/>
          <w:sz w:val="22"/>
          <w:szCs w:val="22"/>
        </w:rPr>
      </w:pPr>
    </w:p>
    <w:p w:rsidR="001273E5" w:rsidRPr="00E03C5C" w:rsidRDefault="001273E5" w:rsidP="00002F57">
      <w:pPr>
        <w:rPr>
          <w:rFonts w:ascii="Trebuchet MS" w:hAnsi="Trebuchet MS"/>
          <w:i/>
          <w:iCs/>
          <w:sz w:val="22"/>
          <w:szCs w:val="22"/>
          <w:lang w:val="en-CA" w:eastAsia="en-CA"/>
        </w:rPr>
      </w:pPr>
      <w:r w:rsidRPr="00E03C5C">
        <w:rPr>
          <w:rFonts w:ascii="Trebuchet MS" w:hAnsi="Trebuchet MS"/>
          <w:b/>
          <w:bCs/>
          <w:sz w:val="22"/>
          <w:szCs w:val="22"/>
          <w:lang w:val="en-CA" w:eastAsia="en-CA"/>
        </w:rPr>
        <w:t>Dawn Snell</w:t>
      </w:r>
      <w:r w:rsidRPr="00E03C5C">
        <w:rPr>
          <w:rFonts w:ascii="Trebuchet MS" w:hAnsi="Trebuchet MS"/>
          <w:sz w:val="22"/>
          <w:szCs w:val="22"/>
          <w:lang w:val="en-CA" w:eastAsia="en-CA"/>
        </w:rPr>
        <w:t xml:space="preserve"> </w:t>
      </w:r>
      <w:r w:rsidRPr="00E03C5C">
        <w:rPr>
          <w:rFonts w:ascii="Trebuchet MS" w:hAnsi="Trebuchet MS" w:cs="Arial"/>
          <w:b/>
          <w:bCs/>
          <w:sz w:val="22"/>
          <w:szCs w:val="22"/>
          <w:shd w:val="clear" w:color="auto" w:fill="FFFFFF"/>
          <w:lang w:eastAsia="en-CA"/>
        </w:rPr>
        <w:t xml:space="preserve">| </w:t>
      </w:r>
      <w:r w:rsidRPr="00E03C5C">
        <w:rPr>
          <w:rFonts w:ascii="Trebuchet MS" w:hAnsi="Trebuchet MS"/>
          <w:sz w:val="22"/>
          <w:szCs w:val="22"/>
          <w:lang w:val="en-CA" w:eastAsia="en-CA"/>
        </w:rPr>
        <w:t>Principal</w:t>
      </w:r>
      <w:r w:rsidRPr="00E03C5C">
        <w:rPr>
          <w:color w:val="1F497D"/>
          <w:sz w:val="22"/>
          <w:szCs w:val="22"/>
          <w:lang w:val="en-CA" w:eastAsia="en-CA"/>
        </w:rPr>
        <w:t xml:space="preserve"> </w:t>
      </w:r>
    </w:p>
    <w:sectPr w:rsidR="001273E5" w:rsidRPr="00E03C5C" w:rsidSect="00D91038">
      <w:type w:val="continuous"/>
      <w:pgSz w:w="12240" w:h="15840"/>
      <w:pgMar w:top="1800" w:right="1440" w:bottom="21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57" w:rsidRDefault="00002F57" w:rsidP="00CF46EE">
      <w:r>
        <w:separator/>
      </w:r>
    </w:p>
  </w:endnote>
  <w:endnote w:type="continuationSeparator" w:id="0">
    <w:p w:rsidR="00002F57" w:rsidRDefault="00002F57"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Pr="002C58F6" w:rsidRDefault="00002F57" w:rsidP="002C58F6">
    <w:pPr>
      <w:pStyle w:val="Footer"/>
      <w:jc w:val="right"/>
      <w:rPr>
        <w:rFonts w:ascii="Trebuchet MS" w:hAnsi="Trebuchet MS"/>
        <w:sz w:val="18"/>
        <w:szCs w:val="18"/>
      </w:rPr>
    </w:pPr>
    <w:r w:rsidRPr="00EA76C0">
      <w:rPr>
        <w:rFonts w:ascii="Trebuchet MS" w:hAnsi="Trebuchet MS"/>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57" w:rsidRDefault="00002F57" w:rsidP="00CF46EE">
      <w:r>
        <w:separator/>
      </w:r>
    </w:p>
  </w:footnote>
  <w:footnote w:type="continuationSeparator" w:id="0">
    <w:p w:rsidR="00002F57" w:rsidRDefault="00002F57"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rsidP="002866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F57" w:rsidRDefault="00002F57" w:rsidP="00867C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Pr="003D5B4C" w:rsidRDefault="00002F57" w:rsidP="00286654">
    <w:pPr>
      <w:pStyle w:val="Header"/>
      <w:framePr w:wrap="around" w:vAnchor="text" w:hAnchor="margin" w:xAlign="right" w:y="1"/>
      <w:rPr>
        <w:rStyle w:val="PageNumber"/>
        <w:rFonts w:ascii="Trebuchet MS" w:hAnsi="Trebuchet MS"/>
        <w:color w:val="404040" w:themeColor="text1" w:themeTint="BF"/>
        <w:sz w:val="20"/>
        <w:szCs w:val="20"/>
      </w:rPr>
    </w:pPr>
    <w:r w:rsidRPr="003D5B4C">
      <w:rPr>
        <w:rStyle w:val="PageNumber"/>
        <w:rFonts w:ascii="Trebuchet MS" w:hAnsi="Trebuchet MS"/>
        <w:color w:val="404040" w:themeColor="text1" w:themeTint="BF"/>
        <w:sz w:val="20"/>
        <w:szCs w:val="20"/>
      </w:rPr>
      <w:fldChar w:fldCharType="begin"/>
    </w:r>
    <w:r w:rsidRPr="003D5B4C">
      <w:rPr>
        <w:rStyle w:val="PageNumber"/>
        <w:rFonts w:ascii="Trebuchet MS" w:hAnsi="Trebuchet MS"/>
        <w:color w:val="404040" w:themeColor="text1" w:themeTint="BF"/>
        <w:sz w:val="20"/>
        <w:szCs w:val="20"/>
      </w:rPr>
      <w:instrText xml:space="preserve">PAGE  </w:instrText>
    </w:r>
    <w:r w:rsidRPr="003D5B4C">
      <w:rPr>
        <w:rStyle w:val="PageNumber"/>
        <w:rFonts w:ascii="Trebuchet MS" w:hAnsi="Trebuchet MS"/>
        <w:color w:val="404040" w:themeColor="text1" w:themeTint="BF"/>
        <w:sz w:val="20"/>
        <w:szCs w:val="20"/>
      </w:rPr>
      <w:fldChar w:fldCharType="separate"/>
    </w:r>
    <w:r w:rsidR="00D91038">
      <w:rPr>
        <w:rStyle w:val="PageNumber"/>
        <w:rFonts w:ascii="Trebuchet MS" w:hAnsi="Trebuchet MS"/>
        <w:noProof/>
        <w:color w:val="404040" w:themeColor="text1" w:themeTint="BF"/>
        <w:sz w:val="20"/>
        <w:szCs w:val="20"/>
      </w:rPr>
      <w:t>3</w:t>
    </w:r>
    <w:r w:rsidRPr="003D5B4C">
      <w:rPr>
        <w:rStyle w:val="PageNumber"/>
        <w:rFonts w:ascii="Trebuchet MS" w:hAnsi="Trebuchet MS"/>
        <w:color w:val="404040" w:themeColor="text1" w:themeTint="BF"/>
        <w:sz w:val="20"/>
        <w:szCs w:val="20"/>
      </w:rPr>
      <w:fldChar w:fldCharType="end"/>
    </w:r>
  </w:p>
  <w:p w:rsidR="00002F57" w:rsidRPr="003D5B4C" w:rsidRDefault="00002F57" w:rsidP="00867C04">
    <w:pPr>
      <w:pStyle w:val="calibri"/>
      <w:ind w:right="360"/>
      <w:rPr>
        <w:rFonts w:ascii="Trebuchet MS" w:hAnsi="Trebuchet MS"/>
        <w:color w:val="404040" w:themeColor="text1" w:themeTint="BF"/>
        <w:sz w:val="20"/>
        <w:szCs w:val="20"/>
      </w:rPr>
    </w:pPr>
    <w:r w:rsidRPr="003D5B4C">
      <w:rPr>
        <w:rFonts w:ascii="Trebuchet MS" w:hAnsi="Trebuchet MS"/>
        <w:color w:val="404040" w:themeColor="text1" w:themeTint="BF"/>
        <w:sz w:val="20"/>
        <w:szCs w:val="20"/>
      </w:rPr>
      <w:t>School District 8 Kootenay Lake – Subject</w:t>
    </w:r>
    <w:r w:rsidRPr="003D5B4C">
      <w:rPr>
        <w:rFonts w:ascii="Trebuchet MS" w:hAnsi="Trebuchet MS"/>
        <w:color w:val="404040" w:themeColor="text1" w:themeTint="BF"/>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Header"/>
    </w:pPr>
    <w:r>
      <w:rPr>
        <w:noProof/>
      </w:rPr>
      <w:drawing>
        <wp:anchor distT="0" distB="0" distL="114300" distR="114300" simplePos="0" relativeHeight="251658240" behindDoc="1" locked="1" layoutInCell="1" allowOverlap="1">
          <wp:simplePos x="0" y="0"/>
          <wp:positionH relativeFrom="column">
            <wp:posOffset>-901700</wp:posOffset>
          </wp:positionH>
          <wp:positionV relativeFrom="page">
            <wp:posOffset>11430</wp:posOffset>
          </wp:positionV>
          <wp:extent cx="7771765" cy="100577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8-Letterhead_Art-Adam Robertson.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8D1"/>
    <w:multiLevelType w:val="hybridMultilevel"/>
    <w:tmpl w:val="8528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877F9"/>
    <w:multiLevelType w:val="hybridMultilevel"/>
    <w:tmpl w:val="E2B4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41977"/>
    <w:multiLevelType w:val="hybridMultilevel"/>
    <w:tmpl w:val="5E22A0D6"/>
    <w:lvl w:ilvl="0" w:tplc="09182C42">
      <w:start w:val="4"/>
      <w:numFmt w:val="bullet"/>
      <w:lvlText w:val="-"/>
      <w:lvlJc w:val="left"/>
      <w:pPr>
        <w:ind w:left="1210" w:hanging="360"/>
      </w:pPr>
      <w:rPr>
        <w:rFonts w:ascii="Trebuchet MS" w:eastAsia="MS Mincho" w:hAnsi="Trebuchet MS"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39F36AF"/>
    <w:multiLevelType w:val="hybridMultilevel"/>
    <w:tmpl w:val="332A3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46A09"/>
    <w:multiLevelType w:val="hybridMultilevel"/>
    <w:tmpl w:val="568E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72791"/>
    <w:multiLevelType w:val="hybridMultilevel"/>
    <w:tmpl w:val="9A4A8CA6"/>
    <w:lvl w:ilvl="0" w:tplc="5EE264A2">
      <w:start w:val="1"/>
      <w:numFmt w:val="decimal"/>
      <w:lvlText w:val="%1."/>
      <w:lvlJc w:val="left"/>
      <w:pPr>
        <w:ind w:left="720" w:hanging="360"/>
      </w:pPr>
      <w:rPr>
        <w:rFonts w:ascii="Trebuchet MS" w:eastAsia="MS Mincho"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407BC"/>
    <w:multiLevelType w:val="multilevel"/>
    <w:tmpl w:val="C5EC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15689"/>
    <w:multiLevelType w:val="hybridMultilevel"/>
    <w:tmpl w:val="779C1800"/>
    <w:lvl w:ilvl="0" w:tplc="0A001E7A">
      <w:start w:val="4"/>
      <w:numFmt w:val="bullet"/>
      <w:lvlText w:val="-"/>
      <w:lvlJc w:val="left"/>
      <w:pPr>
        <w:ind w:left="1080" w:hanging="360"/>
      </w:pPr>
      <w:rPr>
        <w:rFonts w:ascii="Trebuchet MS" w:eastAsia="MS Mincho"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C10F7"/>
    <w:multiLevelType w:val="hybridMultilevel"/>
    <w:tmpl w:val="113A3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45031"/>
    <w:multiLevelType w:val="hybridMultilevel"/>
    <w:tmpl w:val="F252C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33843"/>
    <w:multiLevelType w:val="hybridMultilevel"/>
    <w:tmpl w:val="48A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24155"/>
    <w:multiLevelType w:val="hybridMultilevel"/>
    <w:tmpl w:val="A6A0CA38"/>
    <w:lvl w:ilvl="0" w:tplc="EC9A7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E4FEC"/>
    <w:multiLevelType w:val="hybridMultilevel"/>
    <w:tmpl w:val="7A3A9BC4"/>
    <w:lvl w:ilvl="0" w:tplc="E082574C">
      <w:start w:val="4"/>
      <w:numFmt w:val="bullet"/>
      <w:lvlText w:val="-"/>
      <w:lvlJc w:val="left"/>
      <w:pPr>
        <w:ind w:left="1150" w:hanging="360"/>
      </w:pPr>
      <w:rPr>
        <w:rFonts w:ascii="Trebuchet MS" w:eastAsia="MS Mincho" w:hAnsi="Trebuchet MS" w:cs="Aria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3" w15:restartNumberingAfterBreak="0">
    <w:nsid w:val="6D744A1A"/>
    <w:multiLevelType w:val="hybridMultilevel"/>
    <w:tmpl w:val="CF465EA4"/>
    <w:lvl w:ilvl="0" w:tplc="151C3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E7FE3"/>
    <w:multiLevelType w:val="hybridMultilevel"/>
    <w:tmpl w:val="F362B20E"/>
    <w:lvl w:ilvl="0" w:tplc="B0483FDA">
      <w:start w:val="4"/>
      <w:numFmt w:val="bullet"/>
      <w:lvlText w:val="-"/>
      <w:lvlJc w:val="left"/>
      <w:pPr>
        <w:ind w:left="1210" w:hanging="360"/>
      </w:pPr>
      <w:rPr>
        <w:rFonts w:ascii="Trebuchet MS" w:eastAsia="MS Mincho" w:hAnsi="Trebuchet MS"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5" w15:restartNumberingAfterBreak="0">
    <w:nsid w:val="79951F1C"/>
    <w:multiLevelType w:val="hybridMultilevel"/>
    <w:tmpl w:val="26F86EE8"/>
    <w:lvl w:ilvl="0" w:tplc="CC268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5"/>
  </w:num>
  <w:num w:numId="5">
    <w:abstractNumId w:val="8"/>
  </w:num>
  <w:num w:numId="6">
    <w:abstractNumId w:val="1"/>
  </w:num>
  <w:num w:numId="7">
    <w:abstractNumId w:val="0"/>
  </w:num>
  <w:num w:numId="8">
    <w:abstractNumId w:val="13"/>
  </w:num>
  <w:num w:numId="9">
    <w:abstractNumId w:val="15"/>
  </w:num>
  <w:num w:numId="10">
    <w:abstractNumId w:val="11"/>
  </w:num>
  <w:num w:numId="11">
    <w:abstractNumId w:val="6"/>
  </w:num>
  <w:num w:numId="12">
    <w:abstractNumId w:val="10"/>
  </w:num>
  <w:num w:numId="13">
    <w:abstractNumId w:val="12"/>
  </w:num>
  <w:num w:numId="14">
    <w:abstractNumId w:val="7"/>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CE"/>
    <w:rsid w:val="00002F57"/>
    <w:rsid w:val="00037AE4"/>
    <w:rsid w:val="000904BC"/>
    <w:rsid w:val="000A6EA4"/>
    <w:rsid w:val="000E6D67"/>
    <w:rsid w:val="000F0DEB"/>
    <w:rsid w:val="001273E5"/>
    <w:rsid w:val="001727E8"/>
    <w:rsid w:val="00180E0F"/>
    <w:rsid w:val="00192EAD"/>
    <w:rsid w:val="00201DA1"/>
    <w:rsid w:val="00283092"/>
    <w:rsid w:val="00286654"/>
    <w:rsid w:val="002B1786"/>
    <w:rsid w:val="002C58F6"/>
    <w:rsid w:val="002D0C61"/>
    <w:rsid w:val="00300EA7"/>
    <w:rsid w:val="0033341F"/>
    <w:rsid w:val="003717DF"/>
    <w:rsid w:val="003D5B4C"/>
    <w:rsid w:val="003F11B5"/>
    <w:rsid w:val="004113DC"/>
    <w:rsid w:val="00413176"/>
    <w:rsid w:val="004208A4"/>
    <w:rsid w:val="00421010"/>
    <w:rsid w:val="00464923"/>
    <w:rsid w:val="004D11E2"/>
    <w:rsid w:val="004E0611"/>
    <w:rsid w:val="00503741"/>
    <w:rsid w:val="00541DC6"/>
    <w:rsid w:val="005535CD"/>
    <w:rsid w:val="005749B4"/>
    <w:rsid w:val="00590F05"/>
    <w:rsid w:val="005C3457"/>
    <w:rsid w:val="005C5C5F"/>
    <w:rsid w:val="00634C22"/>
    <w:rsid w:val="0067312F"/>
    <w:rsid w:val="00695042"/>
    <w:rsid w:val="00697CB5"/>
    <w:rsid w:val="006A204F"/>
    <w:rsid w:val="006C23DC"/>
    <w:rsid w:val="006E68E8"/>
    <w:rsid w:val="006F1DE6"/>
    <w:rsid w:val="006F5DDA"/>
    <w:rsid w:val="00723491"/>
    <w:rsid w:val="00745A54"/>
    <w:rsid w:val="00770706"/>
    <w:rsid w:val="007A3F88"/>
    <w:rsid w:val="007B6A87"/>
    <w:rsid w:val="007E0472"/>
    <w:rsid w:val="007F3CB4"/>
    <w:rsid w:val="00823BA6"/>
    <w:rsid w:val="00867C04"/>
    <w:rsid w:val="008751C0"/>
    <w:rsid w:val="00923B3C"/>
    <w:rsid w:val="0093113E"/>
    <w:rsid w:val="009335F5"/>
    <w:rsid w:val="009C4C6F"/>
    <w:rsid w:val="009E01F7"/>
    <w:rsid w:val="009E2CB1"/>
    <w:rsid w:val="00A84E97"/>
    <w:rsid w:val="00AB0F90"/>
    <w:rsid w:val="00AB2488"/>
    <w:rsid w:val="00AF5D2A"/>
    <w:rsid w:val="00B553B6"/>
    <w:rsid w:val="00B97488"/>
    <w:rsid w:val="00BA79FE"/>
    <w:rsid w:val="00C144F3"/>
    <w:rsid w:val="00C27F77"/>
    <w:rsid w:val="00CF46EE"/>
    <w:rsid w:val="00D63C3B"/>
    <w:rsid w:val="00D70854"/>
    <w:rsid w:val="00D91038"/>
    <w:rsid w:val="00DD7C5F"/>
    <w:rsid w:val="00DE3C3E"/>
    <w:rsid w:val="00E03C5C"/>
    <w:rsid w:val="00E03E7D"/>
    <w:rsid w:val="00E14CCE"/>
    <w:rsid w:val="00E16169"/>
    <w:rsid w:val="00E93C55"/>
    <w:rsid w:val="00EA76C0"/>
    <w:rsid w:val="00EC5A58"/>
    <w:rsid w:val="00EE0D56"/>
    <w:rsid w:val="00F06E58"/>
    <w:rsid w:val="00F60434"/>
    <w:rsid w:val="00F968EA"/>
    <w:rsid w:val="00FA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0B7CB707"/>
  <w14:defaultImageDpi w14:val="300"/>
  <w15:docId w15:val="{7E1D9441-62ED-44AC-B4CA-136C806C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50374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calibri">
    <w:name w:val="calibri"/>
    <w:basedOn w:val="Header"/>
    <w:rsid w:val="004E0611"/>
  </w:style>
  <w:style w:type="character" w:styleId="PageNumber">
    <w:name w:val="page number"/>
    <w:basedOn w:val="DefaultParagraphFont"/>
    <w:uiPriority w:val="99"/>
    <w:semiHidden/>
    <w:unhideWhenUsed/>
    <w:rsid w:val="00867C04"/>
  </w:style>
  <w:style w:type="paragraph" w:styleId="ListParagraph">
    <w:name w:val="List Paragraph"/>
    <w:basedOn w:val="Normal"/>
    <w:uiPriority w:val="34"/>
    <w:qFormat/>
    <w:rsid w:val="004208A4"/>
    <w:pPr>
      <w:ind w:left="720"/>
      <w:contextualSpacing/>
    </w:pPr>
  </w:style>
  <w:style w:type="character" w:styleId="Hyperlink">
    <w:name w:val="Hyperlink"/>
    <w:basedOn w:val="DefaultParagraphFont"/>
    <w:uiPriority w:val="99"/>
    <w:semiHidden/>
    <w:unhideWhenUsed/>
    <w:rsid w:val="001273E5"/>
    <w:rPr>
      <w:color w:val="0563C1"/>
      <w:u w:val="single"/>
    </w:rPr>
  </w:style>
  <w:style w:type="paragraph" w:styleId="NormalWeb">
    <w:name w:val="Normal (Web)"/>
    <w:basedOn w:val="Normal"/>
    <w:uiPriority w:val="99"/>
    <w:semiHidden/>
    <w:unhideWhenUsed/>
    <w:rsid w:val="00503741"/>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50374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99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snell\AppData\Local\Microsoft\Windows\INetCache\Content.Outlook\H40L7UZC\SD8-School-Letterhead-SalmoSecond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7E64-A9B9-4E5A-A983-A67F24D9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SD8-School-Letterhead-SalmoSecondary</Template>
  <TotalTime>55</TotalTime>
  <Pages>2</Pages>
  <Words>562</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Snell</dc:creator>
  <cp:keywords/>
  <dc:description/>
  <cp:lastModifiedBy>Dawn Snell</cp:lastModifiedBy>
  <cp:revision>4</cp:revision>
  <cp:lastPrinted>2019-10-23T00:28:00Z</cp:lastPrinted>
  <dcterms:created xsi:type="dcterms:W3CDTF">2020-02-28T19:19:00Z</dcterms:created>
  <dcterms:modified xsi:type="dcterms:W3CDTF">2020-02-28T21:02:00Z</dcterms:modified>
</cp:coreProperties>
</file>